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B1CAD" w:rsidRDefault="004B1CAD">
      <w:r>
        <w:t xml:space="preserve">  </w:t>
      </w:r>
      <w:r w:rsidR="00C80BF3">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8.5pt;height:146.25pt">
            <v:imagedata r:id="rId6" o:title=""/>
          </v:shape>
        </w:pict>
      </w:r>
    </w:p>
    <w:p w:rsidR="004B1CAD" w:rsidRDefault="004B1CAD">
      <w:pPr>
        <w:rPr>
          <w:sz w:val="16"/>
          <w:szCs w:val="16"/>
        </w:rPr>
      </w:pPr>
    </w:p>
    <w:p w:rsidR="004B1CAD" w:rsidRDefault="004B1CAD">
      <w:pPr>
        <w:rPr>
          <w:sz w:val="48"/>
          <w:szCs w:val="48"/>
        </w:rPr>
      </w:pPr>
      <w:r>
        <w:rPr>
          <w:sz w:val="48"/>
          <w:szCs w:val="48"/>
        </w:rPr>
        <w:t xml:space="preserve">Orville </w:t>
      </w:r>
      <w:proofErr w:type="spellStart"/>
      <w:r>
        <w:rPr>
          <w:sz w:val="48"/>
          <w:szCs w:val="48"/>
        </w:rPr>
        <w:t>Houtman</w:t>
      </w:r>
      <w:proofErr w:type="spellEnd"/>
    </w:p>
    <w:p w:rsidR="004B1CAD" w:rsidRDefault="004B1CAD">
      <w:pPr>
        <w:rPr>
          <w:sz w:val="48"/>
          <w:szCs w:val="48"/>
        </w:rPr>
      </w:pPr>
      <w:r>
        <w:rPr>
          <w:sz w:val="48"/>
          <w:szCs w:val="48"/>
        </w:rPr>
        <w:t>United States Coast Guard</w:t>
      </w:r>
    </w:p>
    <w:p w:rsidR="004B1CAD" w:rsidRDefault="00C80BF3">
      <w:pPr>
        <w:rPr>
          <w:sz w:val="48"/>
          <w:szCs w:val="48"/>
        </w:rPr>
      </w:pPr>
      <w:r>
        <w:rPr>
          <w:sz w:val="48"/>
          <w:szCs w:val="48"/>
        </w:rPr>
        <w:t>1943-1946</w:t>
      </w:r>
      <w:r w:rsidR="004B1CAD">
        <w:rPr>
          <w:sz w:val="48"/>
          <w:szCs w:val="48"/>
        </w:rPr>
        <w:t xml:space="preserve"> (World War II)</w:t>
      </w:r>
    </w:p>
    <w:p w:rsidR="004B1CAD" w:rsidRDefault="004B1CAD">
      <w:pPr>
        <w:jc w:val="center"/>
        <w:rPr>
          <w:sz w:val="16"/>
          <w:szCs w:val="16"/>
        </w:rPr>
      </w:pPr>
    </w:p>
    <w:p w:rsidR="004B1CAD" w:rsidRDefault="004B1CAD">
      <w:pPr>
        <w:jc w:val="center"/>
        <w:rPr>
          <w:sz w:val="36"/>
          <w:szCs w:val="36"/>
        </w:rPr>
      </w:pPr>
      <w:r>
        <w:rPr>
          <w:sz w:val="36"/>
          <w:szCs w:val="36"/>
        </w:rPr>
        <w:tab/>
      </w:r>
      <w:r>
        <w:rPr>
          <w:sz w:val="36"/>
          <w:szCs w:val="36"/>
        </w:rPr>
        <w:tab/>
      </w:r>
      <w:r>
        <w:rPr>
          <w:sz w:val="36"/>
          <w:szCs w:val="36"/>
        </w:rPr>
        <w:tab/>
      </w:r>
      <w:r w:rsidR="00C80BF3" w:rsidRPr="00FC515B">
        <w:rPr>
          <w:sz w:val="36"/>
          <w:szCs w:val="36"/>
        </w:rPr>
        <w:pict>
          <v:shape id="_x0000_i1026" type="#_x0000_t75" style="width:252pt;height:373.5pt">
            <v:imagedata r:id="rId7" o:title=""/>
          </v:shape>
        </w:pict>
      </w:r>
    </w:p>
    <w:p w:rsidR="004B1CAD" w:rsidRDefault="004B1CAD">
      <w:pPr>
        <w:jc w:val="center"/>
        <w:rPr>
          <w:i/>
          <w:iCs/>
          <w:sz w:val="24"/>
          <w:szCs w:val="24"/>
        </w:rPr>
      </w:pPr>
      <w:r>
        <w:rPr>
          <w:i/>
          <w:iCs/>
          <w:sz w:val="24"/>
          <w:szCs w:val="24"/>
        </w:rPr>
        <w:tab/>
      </w:r>
      <w:r>
        <w:rPr>
          <w:i/>
          <w:iCs/>
          <w:sz w:val="24"/>
          <w:szCs w:val="24"/>
        </w:rPr>
        <w:tab/>
      </w:r>
      <w:r>
        <w:rPr>
          <w:i/>
          <w:iCs/>
          <w:sz w:val="24"/>
          <w:szCs w:val="24"/>
        </w:rPr>
        <w:tab/>
        <w:t xml:space="preserve">Orville </w:t>
      </w:r>
      <w:proofErr w:type="spellStart"/>
      <w:r>
        <w:rPr>
          <w:i/>
          <w:iCs/>
          <w:sz w:val="24"/>
          <w:szCs w:val="24"/>
        </w:rPr>
        <w:t>Houtman</w:t>
      </w:r>
      <w:proofErr w:type="spellEnd"/>
      <w:r>
        <w:rPr>
          <w:i/>
          <w:iCs/>
          <w:sz w:val="24"/>
          <w:szCs w:val="24"/>
        </w:rPr>
        <w:t>, Fireman 1</w:t>
      </w:r>
      <w:r>
        <w:rPr>
          <w:i/>
          <w:iCs/>
          <w:sz w:val="24"/>
          <w:szCs w:val="24"/>
          <w:vertAlign w:val="superscript"/>
        </w:rPr>
        <w:t>st</w:t>
      </w:r>
      <w:r>
        <w:rPr>
          <w:i/>
          <w:iCs/>
          <w:sz w:val="24"/>
          <w:szCs w:val="24"/>
        </w:rPr>
        <w:t xml:space="preserve"> Class, US Coast Guard.</w:t>
      </w:r>
    </w:p>
    <w:p w:rsidR="004B1CAD" w:rsidRDefault="004B1CAD">
      <w:pPr>
        <w:rPr>
          <w:sz w:val="16"/>
          <w:szCs w:val="16"/>
        </w:rPr>
      </w:pPr>
    </w:p>
    <w:p w:rsidR="00C80BF3" w:rsidRDefault="004B1CAD" w:rsidP="00C80BF3">
      <w:pPr>
        <w:rPr>
          <w:sz w:val="28"/>
          <w:szCs w:val="28"/>
        </w:rPr>
      </w:pPr>
      <w:r>
        <w:rPr>
          <w:sz w:val="28"/>
          <w:szCs w:val="28"/>
        </w:rPr>
        <w:lastRenderedPageBreak/>
        <w:tab/>
        <w:t xml:space="preserve">Orville </w:t>
      </w:r>
      <w:proofErr w:type="spellStart"/>
      <w:r>
        <w:rPr>
          <w:sz w:val="28"/>
          <w:szCs w:val="28"/>
        </w:rPr>
        <w:t>Houtman</w:t>
      </w:r>
      <w:proofErr w:type="spellEnd"/>
      <w:r>
        <w:rPr>
          <w:sz w:val="28"/>
          <w:szCs w:val="28"/>
        </w:rPr>
        <w:t xml:space="preserve">, brother of Alvin </w:t>
      </w:r>
      <w:proofErr w:type="spellStart"/>
      <w:r>
        <w:rPr>
          <w:sz w:val="28"/>
          <w:szCs w:val="28"/>
        </w:rPr>
        <w:t>Houtman</w:t>
      </w:r>
      <w:proofErr w:type="spellEnd"/>
      <w:r>
        <w:rPr>
          <w:sz w:val="28"/>
          <w:szCs w:val="28"/>
        </w:rPr>
        <w:t xml:space="preserve">, would enlist in the United States Coast Guard in 1943 during the early years of World War II.  Although expecting to remain stateside, he instead would be shipped to the Pacific Theatre.  Many US Coast Guard sailors assisted the Navy in positions that required extra man power during the war in the battle against the Japanese.  </w:t>
      </w:r>
    </w:p>
    <w:p w:rsidR="00F678BA" w:rsidRPr="00F678BA" w:rsidRDefault="00F678BA" w:rsidP="00C80BF3">
      <w:pPr>
        <w:rPr>
          <w:sz w:val="16"/>
          <w:szCs w:val="16"/>
        </w:rPr>
      </w:pPr>
    </w:p>
    <w:p w:rsidR="00F678BA" w:rsidRDefault="00F678BA" w:rsidP="00C80BF3">
      <w:pPr>
        <w:rPr>
          <w:sz w:val="28"/>
          <w:szCs w:val="28"/>
        </w:rPr>
      </w:pPr>
      <w:r>
        <w:rPr>
          <w:sz w:val="28"/>
          <w:szCs w:val="28"/>
        </w:rPr>
        <w:pict>
          <v:shape id="_x0000_i1028" type="#_x0000_t75" style="width:193.5pt;height:153.75pt">
            <v:imagedata r:id="rId8" o:title="uscg1-83300"/>
          </v:shape>
        </w:pict>
      </w:r>
    </w:p>
    <w:p w:rsidR="00F678BA" w:rsidRPr="00F678BA" w:rsidRDefault="00F678BA" w:rsidP="00C80BF3">
      <w:pPr>
        <w:rPr>
          <w:sz w:val="16"/>
          <w:szCs w:val="16"/>
        </w:rPr>
      </w:pPr>
    </w:p>
    <w:p w:rsidR="00F678BA" w:rsidRDefault="00F678BA" w:rsidP="00F678BA">
      <w:pPr>
        <w:jc w:val="center"/>
        <w:rPr>
          <w:i/>
          <w:sz w:val="16"/>
          <w:szCs w:val="16"/>
        </w:rPr>
      </w:pPr>
      <w:r>
        <w:rPr>
          <w:i/>
          <w:sz w:val="24"/>
          <w:szCs w:val="24"/>
        </w:rPr>
        <w:t>US Coast Guard ships during World War II (File photos from Archives)</w:t>
      </w:r>
    </w:p>
    <w:p w:rsidR="00F678BA" w:rsidRPr="00F678BA" w:rsidRDefault="00F678BA" w:rsidP="00F678BA">
      <w:pPr>
        <w:jc w:val="center"/>
        <w:rPr>
          <w:i/>
          <w:sz w:val="16"/>
          <w:szCs w:val="16"/>
        </w:rPr>
      </w:pPr>
    </w:p>
    <w:p w:rsidR="00F678BA" w:rsidRDefault="00F678BA" w:rsidP="00F678BA">
      <w:pPr>
        <w:jc w:val="center"/>
        <w:rPr>
          <w:i/>
          <w:sz w:val="24"/>
          <w:szCs w:val="24"/>
        </w:rPr>
      </w:pPr>
    </w:p>
    <w:p w:rsidR="00F678BA" w:rsidRPr="00F678BA" w:rsidRDefault="00F678BA" w:rsidP="00F678BA">
      <w:pPr>
        <w:jc w:val="right"/>
        <w:rPr>
          <w:i/>
          <w:sz w:val="24"/>
          <w:szCs w:val="24"/>
        </w:rPr>
      </w:pPr>
      <w:r>
        <w:rPr>
          <w:i/>
          <w:sz w:val="24"/>
          <w:szCs w:val="24"/>
        </w:rPr>
        <w:pict>
          <v:shape id="_x0000_i1029" type="#_x0000_t75" style="width:182.25pt;height:141pt">
            <v:imagedata r:id="rId9" o:title="gc-624"/>
          </v:shape>
        </w:pict>
      </w:r>
    </w:p>
    <w:p w:rsidR="00C80BF3" w:rsidRPr="00F678BA" w:rsidRDefault="00C80BF3" w:rsidP="004B1CAD">
      <w:pPr>
        <w:jc w:val="center"/>
        <w:rPr>
          <w:sz w:val="16"/>
          <w:szCs w:val="16"/>
        </w:rPr>
      </w:pPr>
    </w:p>
    <w:p w:rsidR="00C80BF3" w:rsidRDefault="00C80BF3" w:rsidP="00C80BF3">
      <w:pPr>
        <w:ind w:firstLine="720"/>
        <w:rPr>
          <w:sz w:val="28"/>
          <w:szCs w:val="28"/>
        </w:rPr>
      </w:pPr>
      <w:r>
        <w:rPr>
          <w:sz w:val="28"/>
          <w:szCs w:val="28"/>
        </w:rPr>
        <w:t>For his tour of duty, Orville would receive the World War II Victory Medal.  He was Honorably Discharged in June of 1946.</w:t>
      </w:r>
    </w:p>
    <w:p w:rsidR="00F678BA" w:rsidRDefault="00F678BA" w:rsidP="00F678BA">
      <w:pPr>
        <w:jc w:val="center"/>
        <w:rPr>
          <w:sz w:val="36"/>
          <w:szCs w:val="36"/>
        </w:rPr>
      </w:pPr>
      <w:r w:rsidRPr="00FC515B">
        <w:rPr>
          <w:sz w:val="36"/>
          <w:szCs w:val="36"/>
        </w:rPr>
        <w:pict>
          <v:shape id="_x0000_i1030" type="#_x0000_t75" style="width:72.75pt;height:129.75pt">
            <v:imagedata r:id="rId10" o:title=""/>
          </v:shape>
        </w:pict>
      </w:r>
    </w:p>
    <w:p w:rsidR="00F678BA" w:rsidRDefault="00F678BA" w:rsidP="00F678BA">
      <w:pPr>
        <w:rPr>
          <w:i/>
          <w:iCs/>
          <w:sz w:val="24"/>
          <w:szCs w:val="24"/>
        </w:rPr>
      </w:pPr>
      <w:r>
        <w:rPr>
          <w:i/>
          <w:iCs/>
          <w:sz w:val="24"/>
          <w:szCs w:val="24"/>
        </w:rPr>
        <w:t xml:space="preserve">                                  WWII Victory Medal</w:t>
      </w:r>
    </w:p>
    <w:p w:rsidR="00C80BF3" w:rsidRDefault="00C80BF3" w:rsidP="00C80BF3">
      <w:pPr>
        <w:ind w:firstLine="720"/>
      </w:pPr>
    </w:p>
    <w:p w:rsidR="00C80BF3" w:rsidRDefault="00C80BF3" w:rsidP="004B1CAD">
      <w:pPr>
        <w:jc w:val="center"/>
      </w:pPr>
      <w:r>
        <w:lastRenderedPageBreak/>
        <w:pict>
          <v:shape id="_x0000_i1027" type="#_x0000_t75" style="width:431.25pt;height:428.25pt">
            <v:imagedata r:id="rId11" o:title="Discharge-O Houtman 45"/>
          </v:shape>
        </w:pict>
      </w:r>
    </w:p>
    <w:p w:rsidR="00C80BF3" w:rsidRPr="00C80BF3" w:rsidRDefault="00C80BF3" w:rsidP="004B1CAD">
      <w:pPr>
        <w:jc w:val="center"/>
        <w:rPr>
          <w:i/>
          <w:sz w:val="24"/>
          <w:szCs w:val="24"/>
        </w:rPr>
      </w:pPr>
      <w:r>
        <w:rPr>
          <w:i/>
          <w:sz w:val="24"/>
          <w:szCs w:val="24"/>
        </w:rPr>
        <w:t xml:space="preserve">Discharge papers for </w:t>
      </w:r>
      <w:proofErr w:type="spellStart"/>
      <w:r>
        <w:rPr>
          <w:i/>
          <w:sz w:val="24"/>
          <w:szCs w:val="24"/>
        </w:rPr>
        <w:t>Orvile</w:t>
      </w:r>
      <w:proofErr w:type="spellEnd"/>
      <w:r>
        <w:rPr>
          <w:i/>
          <w:sz w:val="24"/>
          <w:szCs w:val="24"/>
        </w:rPr>
        <w:t xml:space="preserve"> </w:t>
      </w:r>
      <w:proofErr w:type="spellStart"/>
      <w:r>
        <w:rPr>
          <w:i/>
          <w:sz w:val="24"/>
          <w:szCs w:val="24"/>
        </w:rPr>
        <w:t>Houtman</w:t>
      </w:r>
      <w:proofErr w:type="spellEnd"/>
      <w:r>
        <w:rPr>
          <w:i/>
          <w:sz w:val="24"/>
          <w:szCs w:val="24"/>
        </w:rPr>
        <w:t>.</w:t>
      </w:r>
    </w:p>
    <w:sectPr w:rsidR="00C80BF3" w:rsidRPr="00C80BF3" w:rsidSect="004B1CAD">
      <w:headerReference w:type="default" r:id="rId12"/>
      <w:footerReference w:type="default" r:id="rId13"/>
      <w:pgSz w:w="12240" w:h="15840"/>
      <w:pgMar w:top="1440" w:right="1800" w:bottom="1440" w:left="1800" w:header="720" w:footer="864" w:gutter="0"/>
      <w:pgNumType w:start="1"/>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2228A" w:rsidRDefault="0062228A" w:rsidP="004B1CAD">
      <w:r>
        <w:separator/>
      </w:r>
    </w:p>
  </w:endnote>
  <w:endnote w:type="continuationSeparator" w:id="0">
    <w:p w:rsidR="0062228A" w:rsidRDefault="0062228A" w:rsidP="004B1CAD">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1CAD" w:rsidRDefault="004B1CAD">
    <w:pPr>
      <w:tabs>
        <w:tab w:val="center" w:pos="4320"/>
        <w:tab w:val="right" w:pos="8640"/>
      </w:tabs>
      <w:rPr>
        <w:rFonts w:cstheme="minorBidi"/>
        <w:kern w:val="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2228A" w:rsidRDefault="0062228A" w:rsidP="004B1CAD">
      <w:r>
        <w:separator/>
      </w:r>
    </w:p>
  </w:footnote>
  <w:footnote w:type="continuationSeparator" w:id="0">
    <w:p w:rsidR="0062228A" w:rsidRDefault="0062228A" w:rsidP="004B1CA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1CAD" w:rsidRDefault="004B1CAD">
    <w:pPr>
      <w:tabs>
        <w:tab w:val="center" w:pos="4320"/>
        <w:tab w:val="right" w:pos="8640"/>
      </w:tabs>
      <w:rPr>
        <w:rFonts w:cstheme="minorBidi"/>
        <w:kern w:val="0"/>
      </w:rP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pos w:val="sectEnd"/>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docVars>
    <w:docVar w:name="ColorPos" w:val="-1"/>
    <w:docVar w:name="ColorSet" w:val="-1"/>
    <w:docVar w:name="StylePos" w:val="-1"/>
    <w:docVar w:name="StyleSet" w:val="-1"/>
  </w:docVars>
  <w:rsids>
    <w:rsidRoot w:val="004B1CAD"/>
    <w:rsid w:val="004B1CAD"/>
    <w:rsid w:val="0062228A"/>
    <w:rsid w:val="00C80BF3"/>
    <w:rsid w:val="00F678BA"/>
    <w:rsid w:val="00FC515B"/>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515B"/>
    <w:pPr>
      <w:widowControl w:val="0"/>
      <w:overflowPunct w:val="0"/>
      <w:autoSpaceDE w:val="0"/>
      <w:autoSpaceDN w:val="0"/>
      <w:adjustRightInd w:val="0"/>
    </w:pPr>
    <w:rPr>
      <w:rFonts w:ascii="Times New Roman" w:hAnsi="Times New Roman"/>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1</Pages>
  <Words>119</Words>
  <Characters>684</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Tim</cp:lastModifiedBy>
  <cp:revision>2</cp:revision>
  <dcterms:created xsi:type="dcterms:W3CDTF">2011-07-27T18:26:00Z</dcterms:created>
  <dcterms:modified xsi:type="dcterms:W3CDTF">2011-07-27T18:41:00Z</dcterms:modified>
</cp:coreProperties>
</file>